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xmlns:pic="http://schemas.openxmlformats.org/drawingml/2006/picture" mc:Ignorable="w14 wp14">
  <w:background w:color="FFFFFF"/>
  <w:body>
    <w:p xmlns:wp14="http://schemas.microsoft.com/office/word/2010/wordml" w14:paraId="672A6659" wp14:textId="77777777">
      <w:pPr>
        <w:pStyle w:val="Normal"/>
        <w:pBdr>
          <w:bottom w:val="single" w:color="000000" w:sz="12" w:space="1"/>
        </w:pBdr>
        <w:jc w:val="center"/>
        <w:rPr/>
      </w:pPr>
      <w:r>
        <w:rPr/>
        <w:drawing>
          <wp:inline xmlns:wp14="http://schemas.microsoft.com/office/word/2010/wordprocessingDrawing" distT="0" distB="0" distL="0" distR="0" wp14:anchorId="3C514CE0" wp14:editId="7777777">
            <wp:extent cx="944880" cy="129032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6" t="-4" r="-6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4266270E" wp14:textId="77777777"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 сам-передай другому!!!!</w:t>
      </w:r>
    </w:p>
    <w:p xmlns:wp14="http://schemas.microsoft.com/office/word/2010/wordml" w14:paraId="0A37501D" wp14:textId="77777777"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 xmlns:wp14="http://schemas.microsoft.com/office/word/2010/wordml" w14:paraId="749ECB94" wp14:textId="77777777">
      <w:pPr>
        <w:pStyle w:val="Normal"/>
        <w:jc w:val="center"/>
        <w:rPr>
          <w:rFonts w:ascii="Times New Roman" w:hAnsi="Times New Roman" w:cs="Times New Roman"/>
          <w:b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>РОДИТЕЛЯМ ОБ ОГНЕ</w:t>
      </w:r>
    </w:p>
    <w:p xmlns:wp14="http://schemas.microsoft.com/office/word/2010/wordml" w14:paraId="29655861" wp14:textId="77777777">
      <w:pPr>
        <w:pStyle w:val="Normal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БОЛЕЕ 20% ОТ ОБЩЕГО ЧИСЛА ПОЖАРОВ ПРОИСХОДИТ </w:t>
      </w:r>
    </w:p>
    <w:p xmlns:wp14="http://schemas.microsoft.com/office/word/2010/wordml" w14:paraId="181603B7" wp14:textId="77777777">
      <w:pPr>
        <w:pStyle w:val="Normal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ПО ПРИЧИНЕ ДЕТСКОЙ ШАЛОСТИ С ОГНЕМ</w:t>
      </w:r>
    </w:p>
    <w:p xmlns:wp14="http://schemas.microsoft.com/office/word/2010/wordml" w14:paraId="5DAB6C7B" wp14:textId="77777777">
      <w:pPr>
        <w:pStyle w:val="Normal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</w:p>
    <w:p xmlns:wp14="http://schemas.microsoft.com/office/word/2010/wordml" w14:paraId="055F8509" wp14:textId="77777777"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Уважаемые родители!</w:t>
      </w:r>
    </w:p>
    <w:p xmlns:wp14="http://schemas.microsoft.com/office/word/2010/wordml" w14:paraId="02EB378F" wp14:textId="77777777">
      <w:pPr>
        <w:pStyle w:val="Normal"/>
        <w:rPr>
          <w:rFonts w:ascii="Times New Roman" w:hAnsi="Times New Roman" w:cs="Times New Roman"/>
          <w:b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</w:r>
    </w:p>
    <w:p xmlns:wp14="http://schemas.microsoft.com/office/word/2010/wordml" w14:paraId="379EB7BE" wp14:textId="77777777">
      <w:pPr>
        <w:pStyle w:val="Normal"/>
        <w:ind w:firstLine="72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 целью недопущения возникновения пожара в жилом помещении, в период нахождения детей на дистанционном обучении, просим Вас напомнить о необходимости соблюдения правил пожарной безопасности:</w:t>
      </w:r>
    </w:p>
    <w:p xmlns:wp14="http://schemas.microsoft.com/office/word/2010/wordml" w14:paraId="4104A5AA" wp14:textId="77777777"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проработайте с ребенком вопросы соблюдения правил безопасности в быту, а именно использование в ваше отсутствие бытовых электроприборов и газового оборудования;</w:t>
      </w:r>
    </w:p>
    <w:p xmlns:wp14="http://schemas.microsoft.com/office/word/2010/wordml" w:rsidP="1F610C09" w14:paraId="2E1F1925" wp14:textId="0025AC20"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1F610C09" w:rsidR="1F610C09">
        <w:rPr>
          <w:rFonts w:ascii="Times New Roman" w:hAnsi="Times New Roman" w:cs="Times New Roman"/>
        </w:rPr>
        <w:t>храните спички и зажигалки в недоступном и незаметном для детей месте, желательно в запертом на ключ ящике;</w:t>
      </w:r>
    </w:p>
    <w:p xmlns:wp14="http://schemas.microsoft.com/office/word/2010/wordml" w14:paraId="476E2335" wp14:textId="77777777"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научите детей говорить вам, когда они находят спичку или зажигалку;</w:t>
      </w:r>
    </w:p>
    <w:p xmlns:wp14="http://schemas.microsoft.com/office/word/2010/wordml" w14:paraId="1595B8AE" wp14:textId="77777777"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когда ребенок проявляет любопытство к огню или играет с огнем, объясните ему спокойно и твердо, что спички и зажигалки – это предметы для взрослых, с которыми надо быть осторожными;</w:t>
      </w:r>
    </w:p>
    <w:p xmlns:wp14="http://schemas.microsoft.com/office/word/2010/wordml" w14:paraId="5BAE6F8A" wp14:textId="77777777"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никогда не используйте спички и зажигалки для развлечения. Дети могут начать подражать вам!</w:t>
      </w:r>
    </w:p>
    <w:p xmlns:wp14="http://schemas.microsoft.com/office/word/2010/wordml" w14:paraId="6A05A809" wp14:textId="77777777">
      <w:pPr>
        <w:pStyle w:val="Normal"/>
        <w:ind w:left="720" w:hanging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</w:p>
    <w:p xmlns:wp14="http://schemas.microsoft.com/office/word/2010/wordml" w14:paraId="15EB69FC" wp14:textId="77777777">
      <w:pPr>
        <w:pStyle w:val="Normal"/>
        <w:ind w:firstLine="720"/>
        <w:jc w:val="center"/>
        <w:rPr>
          <w:rFonts w:ascii="Times New Roman" w:hAnsi="Times New Roman" w:cs="Times New Roman"/>
          <w:b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ЧАЩЕ БЕСЕДУЙТЕ СО СВОИМИ ДЕТЬМИ О МЕРАХ </w:t>
      </w:r>
    </w:p>
    <w:p xmlns:wp14="http://schemas.microsoft.com/office/word/2010/wordml" w14:paraId="61D6BC75" wp14:textId="77777777">
      <w:pPr>
        <w:pStyle w:val="Normal"/>
        <w:ind w:firstLine="720"/>
        <w:jc w:val="center"/>
        <w:rPr>
          <w:rFonts w:ascii="Times New Roman" w:hAnsi="Times New Roman" w:cs="Times New Roman"/>
          <w:b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ПОЖАРНОЙ БЕЗОПАСНОСТИ.</w:t>
      </w:r>
    </w:p>
    <w:p xmlns:wp14="http://schemas.microsoft.com/office/word/2010/wordml" w14:paraId="5A39BBE3" wp14:textId="77777777">
      <w:pPr>
        <w:pStyle w:val="Normal"/>
        <w:ind w:firstLine="720"/>
        <w:jc w:val="center"/>
        <w:rPr>
          <w:rFonts w:ascii="Times New Roman" w:hAnsi="Times New Roman" w:cs="Times New Roman"/>
          <w:b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</w:r>
    </w:p>
    <w:p xmlns:wp14="http://schemas.microsoft.com/office/word/2010/wordml" w:rsidP="1F610C09" w14:paraId="7B8FD748" wp14:textId="1CD22259">
      <w:pPr>
        <w:pStyle w:val="Normal"/>
        <w:jc w:val="center"/>
        <w:rPr>
          <w:rFonts w:ascii="Times New Roman" w:hAnsi="Times New Roman" w:cs="Times New Roman"/>
          <w:b w:val="1"/>
          <w:b/>
          <w:bCs w:val="1"/>
          <w:i w:val="1"/>
          <w:i/>
          <w:iCs w:val="1"/>
          <w:u w:val="single"/>
        </w:rPr>
      </w:pPr>
      <w:r w:rsidRPr="1F610C09" w:rsidR="1F610C09">
        <w:rPr>
          <w:rFonts w:ascii="Times New Roman" w:hAnsi="Times New Roman" w:cs="Times New Roman"/>
          <w:b w:val="1"/>
          <w:bCs w:val="1"/>
          <w:i w:val="1"/>
          <w:iCs w:val="1"/>
          <w:u w:val="single"/>
        </w:rPr>
        <w:t>ОБЪЯСНИТЕ ДЕТЯМ, КАК ОНИ ДОЛЖНЫ ПОСТУПАТЬ, ЕСЛИ НАЧАЛСЯ ПОЖАР, А ВЗРОСЛЫХ ДОМА НЕТ!</w:t>
      </w:r>
    </w:p>
    <w:p xmlns:wp14="http://schemas.microsoft.com/office/word/2010/wordml" w14:paraId="41C8F396" wp14:textId="77777777">
      <w:pPr>
        <w:pStyle w:val="Normal"/>
        <w:jc w:val="center"/>
        <w:rPr>
          <w:rFonts w:ascii="Times New Roman" w:hAnsi="Times New Roman" w:cs="Times New Roman"/>
          <w:b/>
          <w:b/>
          <w:i/>
          <w:i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i/>
          <w:sz w:val="16"/>
          <w:szCs w:val="16"/>
          <w:u w:val="single"/>
        </w:rPr>
      </w:r>
    </w:p>
    <w:p xmlns:wp14="http://schemas.microsoft.com/office/word/2010/wordml" w14:paraId="5C880EA0" wp14:textId="77777777">
      <w:pPr>
        <w:pStyle w:val="Normal"/>
        <w:rPr>
          <w:rFonts w:ascii="Times New Roman" w:hAnsi="Times New Roman" w:cs="Times New Roman"/>
          <w:b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Что делать детям, если возник пожар:</w:t>
      </w:r>
    </w:p>
    <w:p xmlns:wp14="http://schemas.microsoft.com/office/word/2010/wordml" w14:paraId="7D55B811" wp14:textId="77777777"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обнаружив пожар, немедленно позвонить по телефону – «101» или «112», сообщить фамилию, адрес, что и где горит;</w:t>
      </w:r>
    </w:p>
    <w:p xmlns:wp14="http://schemas.microsoft.com/office/word/2010/wordml" w14:paraId="5C835AB3" wp14:textId="77777777"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предупредить о пожаре соседей, если необходимо, они помогут ребенку вызвать пожарных;</w:t>
      </w:r>
    </w:p>
    <w:p xmlns:wp14="http://schemas.microsoft.com/office/word/2010/wordml" w14:paraId="05F95AA8" wp14:textId="77777777"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НЕЛЬЗЯ</w:t>
      </w:r>
      <w:r>
        <w:rPr>
          <w:rFonts w:ascii="Times New Roman" w:hAnsi="Times New Roman" w:cs="Times New Roman"/>
          <w:szCs w:val="28"/>
        </w:rPr>
        <w:t xml:space="preserve"> прятаться под кровать, в шкаф, под ванну, а постараться убежать из квартиры;</w:t>
      </w:r>
    </w:p>
    <w:p xmlns:wp14="http://schemas.microsoft.com/office/word/2010/wordml" w14:paraId="3D5FEB95" wp14:textId="77777777"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ребенку необходимо </w:t>
      </w:r>
      <w:r>
        <w:rPr>
          <w:rFonts w:ascii="Times New Roman" w:hAnsi="Times New Roman" w:cs="Times New Roman"/>
          <w:b/>
          <w:szCs w:val="28"/>
        </w:rPr>
        <w:t>ЗНАТЬ:</w:t>
      </w:r>
      <w:r>
        <w:rPr>
          <w:rFonts w:ascii="Times New Roman" w:hAnsi="Times New Roman" w:cs="Times New Roman"/>
          <w:szCs w:val="28"/>
        </w:rPr>
        <w:t xml:space="preserve"> дым гораздо опаснее огня. В задымленном помещении – закрыть нос и рот мокрой тряпкой, лечь на пол и ползти к выходу – внизу дыма меньше;</w:t>
      </w:r>
    </w:p>
    <w:p xmlns:wp14="http://schemas.microsoft.com/office/word/2010/wordml" w14:paraId="038C0AA0" wp14:textId="77777777">
      <w:pPr>
        <w:pStyle w:val="Normal"/>
        <w:numPr>
          <w:ilvl w:val="0"/>
          <w:numId w:val="2"/>
        </w:numPr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пожаре пользоваться лифтом запрещается. Он может отключиться;</w:t>
      </w:r>
    </w:p>
    <w:p xmlns:wp14="http://schemas.microsoft.com/office/word/2010/wordml" w14:paraId="6F549F3A" wp14:textId="77777777">
      <w:pPr>
        <w:pStyle w:val="Normal"/>
        <w:numPr>
          <w:ilvl w:val="0"/>
          <w:numId w:val="2"/>
        </w:numPr>
        <w:jc w:val="both"/>
        <w:rPr/>
      </w:pPr>
      <w:r>
        <w:rPr>
          <w:rFonts w:ascii="Times New Roman" w:hAnsi="Times New Roman" w:cs="Times New Roman"/>
          <w:szCs w:val="28"/>
        </w:rPr>
        <w:t xml:space="preserve">ожидая приезда пожарных, </w:t>
      </w:r>
      <w:r>
        <w:rPr>
          <w:rFonts w:ascii="Times New Roman" w:hAnsi="Times New Roman" w:cs="Times New Roman"/>
          <w:b/>
          <w:szCs w:val="28"/>
        </w:rPr>
        <w:t>СОХРАНЯТЬ СПОКОЙСТВИЕ!</w:t>
      </w:r>
    </w:p>
    <w:p xmlns:wp14="http://schemas.microsoft.com/office/word/2010/wordml" w14:paraId="6FB1F122" wp14:textId="77777777">
      <w:pPr>
        <w:pStyle w:val="Normal"/>
        <w:numPr>
          <w:ilvl w:val="0"/>
          <w:numId w:val="2"/>
        </w:numPr>
        <w:jc w:val="both"/>
        <w:rPr/>
      </w:pPr>
      <w:r>
        <w:rPr>
          <w:rFonts w:ascii="Times New Roman" w:hAnsi="Times New Roman" w:cs="Times New Roman"/>
          <w:szCs w:val="28"/>
        </w:rPr>
        <w:t>когда приедут пожарные, выполнять все их указания.</w:t>
      </w:r>
    </w:p>
    <w:sectPr>
      <w:type w:val="nextPage"/>
      <w:pgSz w:w="11906" w:h="16838" w:orient="portrait"/>
      <w:pgMar w:top="567" w:right="567" w:bottom="0" w:left="1134" w:header="0" w:footer="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Bookman Old Style">
    <w:charset w:val="cc"/>
    <w:family w:val="roman"/>
    <w:pitch w:val="variable"/>
  </w:font>
  <w:font w:name="Arial">
    <w:charset w:val="cc"/>
    <w:family w:val="swiss"/>
    <w:pitch w:val="variable"/>
  </w:font>
  <w:font w:name="Book Antiqua">
    <w:charset w:val="cc"/>
    <w:family w:val="roman"/>
    <w:pitch w:val="variable"/>
  </w:font>
  <w:font w:name="Wingdings">
    <w:charset w:val="02"/>
    <w:family w:val="auto"/>
    <w:pitch w:val="variable"/>
  </w:font>
  <w:font w:name="Courier New">
    <w:charset w:val="cc"/>
    <w:family w:val="modern"/>
    <w:pitch w:val="default"/>
  </w:font>
  <w:font w:name="Times New Roman">
    <w:charset w:val="cc"/>
    <w:family w:val="roman"/>
    <w:pitch w:val="variable"/>
  </w:font>
  <w:font w:name="Tahoma">
    <w:charset w:val="cc"/>
    <w:family w:val="swiss"/>
    <w:pitch w:val="variable"/>
  </w:font>
  <w:font w:name="Calibri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ind w:left="0" w:hanging="0"/>
      </w:pPr>
      <w:rPr/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pStyle w:val="Heading7"/>
      <w:numFmt w:val="none"/>
      <w:suff w:val="nothing"/>
      <w:lvlText w:val=""/>
      <w:lvlJc w:val="left"/>
      <w:pPr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 w:cs="Wingdings"/>
        <w:szCs w:val="28"/>
        <w:rFonts w:cs="Wingding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trackRevisions w:val="false"/>
  <w:zoom w:percent="100"/>
  <w:displayBackgroundShape/>
  <w:defaultTabStop w:val="720"/>
  <w:autoHyphenation w:val="false"/>
  <w14:docId w14:val="631F6320"/>
  <w15:docId w15:val="{6de843be-aea7-4aaa-adfe-849af26ed82c}"/>
  <w:rsids>
    <w:rsidRoot w:val="1F610C09"/>
    <w:rsid w:val="1F610C09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Bookman Old Style" w:hAnsi="Bookman Old Style" w:eastAsia="Times New Roman" w:cs="Bookman Old Style"/>
      <w:color w:val="auto"/>
      <w:sz w:val="28"/>
      <w:szCs w:val="20"/>
      <w:lang w:val="ru-RU" w:eastAsia="zh-CN" w:bidi="ar-SA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tabs>
        <w:tab w:val="clear" w:pos="720"/>
        <w:tab w:val="left" w:leader="none" w:pos="-1843"/>
        <w:tab w:val="left" w:leader="none" w:pos="-1701"/>
      </w:tabs>
      <w:ind w:left="-284" w:right="-284" w:hanging="0"/>
      <w:jc w:val="center"/>
      <w:outlineLvl w:val="0"/>
    </w:pPr>
    <w:rPr>
      <w:rFonts w:ascii="Arial" w:hAnsi="Arial" w:cs="Arial"/>
      <w:b/>
      <w:color w:val="000080"/>
      <w:sz w:val="20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spacing w:line="240" w:lineRule="atLeast"/>
      <w:ind w:left="600" w:right="0" w:hanging="0"/>
      <w:outlineLvl w:val="1"/>
    </w:pPr>
    <w:rPr>
      <w:rFonts w:ascii="Book Antiqua" w:hAnsi="Book Antiqua" w:cs="Book Antiqua"/>
      <w:b/>
      <w:sz w:val="24"/>
      <w:lang w:val="en-US"/>
    </w:rPr>
  </w:style>
  <w:style w:type="paragraph" w:styleId="Heading7">
    <w:name w:val="heading 7"/>
    <w:basedOn w:val="Normal"/>
    <w:next w:val="Normal"/>
    <w:qFormat/>
    <w:pPr>
      <w:keepNext w:val="true"/>
      <w:numPr>
        <w:ilvl w:val="6"/>
        <w:numId w:val="1"/>
      </w:numPr>
      <w:tabs>
        <w:tab w:val="clear" w:pos="720"/>
        <w:tab w:val="left" w:leader="none" w:pos="-1843"/>
        <w:tab w:val="left" w:leader="none" w:pos="-1701"/>
      </w:tabs>
      <w:spacing w:line="100" w:lineRule="atLeast"/>
      <w:ind w:left="0" w:right="-57" w:hanging="0"/>
      <w:jc w:val="center"/>
      <w:outlineLvl w:val="6"/>
    </w:pPr>
    <w:rPr>
      <w:rFonts w:ascii="Arial" w:hAnsi="Arial" w:cs="Arial"/>
      <w:color w:val="0000FF"/>
      <w:sz w:val="20"/>
      <w:u w:val="single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Wingdings" w:hAnsi="Wingdings" w:cs="Wingdings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>
      <w:rFonts w:ascii="Wingdings" w:hAnsi="Wingdings" w:cs="Wingdings"/>
      <w:szCs w:val="28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>
      <w:rFonts w:ascii="Wingdings" w:hAnsi="Wingdings" w:cs="Wingdings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3">
    <w:name w:val="WW8Num4z3"/>
    <w:qFormat/>
    <w:rPr>
      <w:rFonts w:ascii="Symbol" w:hAnsi="Symbol" w:cs="Symbol"/>
    </w:rPr>
  </w:style>
  <w:style w:type="character" w:styleId="WW8Num5z0">
    <w:name w:val="WW8Num5z0"/>
    <w:qFormat/>
    <w:rPr/>
  </w:style>
  <w:style w:type="character" w:styleId="Style11">
    <w:name w:val="Основной шрифт абзаца"/>
    <w:qFormat/>
    <w:rPr/>
  </w:style>
  <w:style w:type="character" w:styleId="1">
    <w:name w:val="Основной шрифт абзаца1"/>
    <w:qFormat/>
    <w:rPr/>
  </w:style>
  <w:style w:type="character" w:styleId="2">
    <w:name w:val="Заголовок 2 Знак"/>
    <w:qFormat/>
    <w:rPr>
      <w:rFonts w:ascii="Book Antiqua" w:hAnsi="Book Antiqua" w:cs="Book Antiqua"/>
      <w:b/>
      <w:sz w:val="24"/>
    </w:rPr>
  </w:style>
  <w:style w:type="character" w:styleId="Style12">
    <w:name w:val="Основной текст с отступом Знак"/>
    <w:qFormat/>
    <w:rPr>
      <w:rFonts w:ascii="Bookman Old Style" w:hAnsi="Bookman Old Style" w:cs="Bookman Old Style"/>
      <w:sz w:val="28"/>
    </w:rPr>
  </w:style>
  <w:style w:type="character" w:styleId="InternetLink">
    <w:name w:val="Internet Link"/>
    <w:rPr>
      <w:color w:val="0000FF"/>
      <w:u w:val="single"/>
    </w:rPr>
  </w:style>
  <w:style w:type="character" w:styleId="7">
    <w:name w:val="Заголовок 7 Знак"/>
    <w:qFormat/>
    <w:rPr>
      <w:rFonts w:ascii="Arial" w:hAnsi="Arial" w:cs="Arial"/>
      <w:color w:val="0000FF"/>
      <w:u w:val="single"/>
    </w:rPr>
  </w:style>
  <w:style w:type="character" w:styleId="21">
    <w:name w:val="Основной текст 2 Знак"/>
    <w:qFormat/>
    <w:rPr>
      <w:color w:val="FF0000"/>
      <w:w w:val="90"/>
      <w:lang w:val="en-US"/>
    </w:rPr>
  </w:style>
  <w:style w:type="character" w:styleId="FontStyle18">
    <w:name w:val="Font Style18"/>
    <w:qFormat/>
    <w:rPr>
      <w:rFonts w:ascii="Times New Roman" w:hAnsi="Times New Roman" w:cs="Times New Roman"/>
      <w:sz w:val="24"/>
      <w:szCs w:val="24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Lucida Sans Unicode" w:cs="Tahoma"/>
      <w:sz w:val="28"/>
      <w:szCs w:val="28"/>
    </w:rPr>
  </w:style>
  <w:style w:type="paragraph" w:styleId="TextBody">
    <w:name w:val="Body Text"/>
    <w:basedOn w:val="Normal"/>
    <w:pPr>
      <w:spacing w:line="240" w:lineRule="atLeast"/>
      <w:jc w:val="both"/>
    </w:pPr>
    <w:rPr>
      <w:rFonts w:ascii="Times New Roman" w:hAnsi="Times New Roman" w:cs="Times New Roman"/>
      <w:i/>
    </w:rPr>
  </w:style>
  <w:style w:type="paragraph" w:styleId="List">
    <w:name w:val="List"/>
    <w:basedOn w:val="TextBody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11">
    <w:name w:val="Название1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12">
    <w:name w:val="Указатель1"/>
    <w:basedOn w:val="Normal"/>
    <w:qFormat/>
    <w:pPr>
      <w:suppressLineNumbers/>
    </w:pPr>
    <w:rPr>
      <w:rFonts w:cs="Tahoma"/>
    </w:rPr>
  </w:style>
  <w:style w:type="paragraph" w:styleId="211">
    <w:name w:val="Основной текст 21"/>
    <w:basedOn w:val="Normal"/>
    <w:qFormat/>
    <w:pPr>
      <w:tabs>
        <w:tab w:val="clear" w:pos="720"/>
        <w:tab w:val="left" w:leader="none" w:pos="4253"/>
        <w:tab w:val="left" w:leader="none" w:pos="7513"/>
      </w:tabs>
      <w:ind w:left="0" w:right="-57" w:hanging="0"/>
      <w:jc w:val="center"/>
    </w:pPr>
    <w:rPr>
      <w:rFonts w:ascii="Times New Roman" w:hAnsi="Times New Roman" w:cs="Times New Roman"/>
      <w:color w:val="FF0000"/>
      <w:w w:val="90"/>
      <w:sz w:val="20"/>
    </w:rPr>
  </w:style>
  <w:style w:type="paragraph" w:styleId="13">
    <w:name w:val="Название объекта1"/>
    <w:basedOn w:val="Normal"/>
    <w:next w:val="Normal"/>
    <w:qFormat/>
    <w:pPr>
      <w:spacing w:line="240" w:lineRule="atLeast"/>
      <w:jc w:val="center"/>
    </w:pPr>
    <w:rPr>
      <w:rFonts w:ascii="Times New Roman" w:hAnsi="Times New Roman" w:cs="Times New Roman"/>
      <w:sz w:val="32"/>
    </w:rPr>
  </w:style>
  <w:style w:type="paragraph" w:styleId="Style13">
    <w:name w:val="Содержимое таблицы"/>
    <w:basedOn w:val="Normal"/>
    <w:qFormat/>
    <w:pPr>
      <w:suppressLineNumbers/>
    </w:pPr>
    <w:rPr/>
  </w:style>
  <w:style w:type="paragraph" w:styleId="Style14">
    <w:name w:val="Заголовок таблицы"/>
    <w:basedOn w:val="Style13"/>
    <w:qFormat/>
    <w:pPr>
      <w:suppressLineNumbers/>
      <w:jc w:val="center"/>
    </w:pPr>
    <w:rPr>
      <w:b/>
      <w:bCs/>
    </w:rPr>
  </w:style>
  <w:style w:type="paragraph" w:styleId="Style15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TextBodyIndent">
    <w:name w:val="Body Text Indent"/>
    <w:basedOn w:val="Normal"/>
    <w:pPr>
      <w:spacing w:before="0" w:after="120"/>
      <w:ind w:left="283" w:hanging="0"/>
    </w:pPr>
    <w:rPr/>
  </w:style>
  <w:style w:type="paragraph" w:styleId="Default">
    <w:name w:val="Default"/>
    <w:qFormat/>
    <w:pPr>
      <w:widowControl/>
      <w:autoSpaceDE w:val="false"/>
    </w:pPr>
    <w:rPr>
      <w:rFonts w:ascii="Times New Roman" w:hAnsi="Times New Roman" w:eastAsia="Times New Roman" w:cs="Times New Roman"/>
      <w:color w:val="000000"/>
      <w:sz w:val="24"/>
      <w:szCs w:val="24"/>
      <w:lang w:val="ru-RU" w:eastAsia="zh-CN" w:bidi="ar-SA"/>
    </w:rPr>
  </w:style>
  <w:style w:type="paragraph" w:styleId="22">
    <w:name w:val="Основной текст 2"/>
    <w:basedOn w:val="Normal"/>
    <w:qFormat/>
    <w:pPr>
      <w:tabs>
        <w:tab w:val="clear" w:pos="720"/>
        <w:tab w:val="left" w:leader="none" w:pos="4253"/>
        <w:tab w:val="left" w:leader="none" w:pos="7513"/>
      </w:tabs>
      <w:suppressAutoHyphens w:val="false"/>
      <w:ind w:right="-57" w:hanging="0"/>
      <w:jc w:val="center"/>
    </w:pPr>
    <w:rPr>
      <w:rFonts w:ascii="Times New Roman" w:hAnsi="Times New Roman" w:cs="Times New Roman"/>
      <w:color w:val="FF0000"/>
      <w:w w:val="90"/>
      <w:sz w:val="20"/>
      <w:lang w:val="en-US"/>
    </w:rPr>
  </w:style>
  <w:style w:type="paragraph" w:styleId="Style16">
    <w:name w:val="Без интервала"/>
    <w:qFormat/>
    <w:pPr>
      <w:widowControl/>
    </w:pPr>
    <w:rPr>
      <w:rFonts w:ascii="Calibri" w:hAnsi="Calibri" w:eastAsia="Calibri" w:cs="Calibri"/>
      <w:color w:val="auto"/>
      <w:sz w:val="22"/>
      <w:szCs w:val="22"/>
      <w:lang w:val="ru-RU" w:eastAsia="zh-CN" w:bidi="ar-SA"/>
    </w:rPr>
  </w:style>
  <w:style w:type="paragraph" w:styleId="P8">
    <w:name w:val="p8"/>
    <w:basedOn w:val="Normal"/>
    <w:qFormat/>
    <w:pPr>
      <w:suppressAutoHyphens w:val="false"/>
      <w:spacing w:before="100" w:after="100"/>
    </w:pPr>
    <w:rPr>
      <w:rFonts w:ascii="Times New Roman" w:hAnsi="Times New Roman" w:cs="Times New Roman"/>
      <w:sz w:val="24"/>
      <w:szCs w:val="24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image" Target="media/image1.jpeg" Id="rId2" /><Relationship Type="http://schemas.openxmlformats.org/officeDocument/2006/relationships/numbering" Target="numbering.xml" Id="rId3" /><Relationship Type="http://schemas.openxmlformats.org/officeDocument/2006/relationships/fontTable" Target="fontTable.xml" Id="rId4" /><Relationship Type="http://schemas.openxmlformats.org/officeDocument/2006/relationships/settings" Target="settings.xml" Id="rId5" /></Relationships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2020-03-25T10:44:00.0000000Z</dcterms:created>
  <dc:creator>Кравченко</dc:creator>
  <dc:description/>
  <keywords/>
  <dc:language>en-US</dc:language>
  <lastModifiedBy>cao-2</lastModifiedBy>
  <lastPrinted>2020-03-17T12:51:00.0000000Z</lastPrinted>
  <dcterms:modified xsi:type="dcterms:W3CDTF">2020-03-27T07:57:23.8857508Z</dcterms:modified>
  <revision>3</revision>
  <dc:subject/>
  <dc:title/>
</coreProperties>
</file>