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1EBE" w:rsidRDefault="00D534F4" w:rsidP="00971E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971EB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1476C8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393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1EBE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34F4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2024-12-17T12:32:00Z</dcterms:modified>
</cp:coreProperties>
</file>