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511B" w:rsidRDefault="000B511B" w:rsidP="000B511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1508D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11B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508D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E7C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AE3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2024-12-17T11:16:00Z</dcterms:modified>
</cp:coreProperties>
</file>