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31237" w:rsidRDefault="00B31237" w:rsidP="00B3123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4F156E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AB63F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AB63F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34C99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156E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1237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44B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2024-12-17T11:18:00Z</dcterms:modified>
</cp:coreProperties>
</file>